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D9" w:rsidRDefault="006C4BD9" w:rsidP="006C4BD9">
      <w:pPr>
        <w:spacing w:after="0" w:line="240" w:lineRule="auto"/>
        <w:jc w:val="both"/>
        <w:rPr>
          <w:rFonts w:cs="Times New Roman"/>
          <w:b/>
          <w:sz w:val="20"/>
        </w:rPr>
      </w:pPr>
    </w:p>
    <w:p w:rsidR="00CD5319" w:rsidRDefault="00CD5319" w:rsidP="006C4BD9">
      <w:pPr>
        <w:spacing w:after="0" w:line="144" w:lineRule="auto"/>
        <w:jc w:val="both"/>
        <w:rPr>
          <w:rFonts w:cs="Times New Roman"/>
          <w:b/>
          <w:sz w:val="18"/>
        </w:rPr>
      </w:pPr>
    </w:p>
    <w:p w:rsidR="00CD5319" w:rsidRPr="00CD5319" w:rsidRDefault="00CD5319" w:rsidP="006C4BD9">
      <w:pPr>
        <w:spacing w:after="0" w:line="144" w:lineRule="auto"/>
        <w:jc w:val="both"/>
        <w:rPr>
          <w:rFonts w:ascii="Roboto" w:hAnsi="Roboto" w:cs="Times New Roman"/>
          <w:b/>
          <w:sz w:val="18"/>
        </w:rPr>
      </w:pPr>
    </w:p>
    <w:p w:rsidR="00CD5319" w:rsidRDefault="00CD5319" w:rsidP="006C4BD9">
      <w:pPr>
        <w:spacing w:after="0" w:line="144" w:lineRule="auto"/>
        <w:jc w:val="both"/>
        <w:rPr>
          <w:rFonts w:ascii="Roboto" w:hAnsi="Roboto" w:cs="Times New Roman"/>
          <w:b/>
          <w:sz w:val="18"/>
        </w:rPr>
      </w:pPr>
    </w:p>
    <w:p w:rsidR="00AB0605" w:rsidRDefault="00CD5319" w:rsidP="00CD5319">
      <w:pPr>
        <w:spacing w:after="0" w:line="240" w:lineRule="auto"/>
        <w:ind w:left="-709" w:right="-994"/>
        <w:jc w:val="center"/>
        <w:rPr>
          <w:rFonts w:ascii="Roboto" w:hAnsi="Roboto" w:cs="Times New Roman"/>
          <w:b/>
          <w:sz w:val="28"/>
          <w:szCs w:val="28"/>
        </w:rPr>
      </w:pPr>
      <w:r>
        <w:rPr>
          <w:rFonts w:ascii="Roboto" w:hAnsi="Roboto" w:cs="Times New Roman"/>
          <w:b/>
          <w:sz w:val="28"/>
          <w:szCs w:val="28"/>
        </w:rPr>
        <w:t>FORMULÁRIO DE</w:t>
      </w:r>
      <w:r w:rsidR="003574C5">
        <w:rPr>
          <w:rFonts w:ascii="Roboto" w:hAnsi="Roboto" w:cs="Times New Roman"/>
          <w:b/>
          <w:sz w:val="28"/>
          <w:szCs w:val="28"/>
        </w:rPr>
        <w:t xml:space="preserve"> </w:t>
      </w:r>
      <w:r w:rsidRPr="00CD5319">
        <w:rPr>
          <w:rFonts w:ascii="Roboto" w:hAnsi="Roboto" w:cs="Times New Roman"/>
          <w:b/>
          <w:sz w:val="28"/>
          <w:szCs w:val="28"/>
        </w:rPr>
        <w:t>INSCRIÇÃO</w:t>
      </w:r>
    </w:p>
    <w:p w:rsidR="00CD5319" w:rsidRPr="00CD5319" w:rsidRDefault="00CD5319" w:rsidP="00CD5319">
      <w:pPr>
        <w:spacing w:after="0" w:line="240" w:lineRule="auto"/>
        <w:ind w:left="-709" w:right="-994"/>
        <w:jc w:val="center"/>
        <w:rPr>
          <w:rFonts w:ascii="Roboto" w:hAnsi="Roboto" w:cs="Times New Roman"/>
          <w:b/>
          <w:sz w:val="28"/>
          <w:szCs w:val="28"/>
        </w:rPr>
      </w:pPr>
    </w:p>
    <w:p w:rsidR="00DF5A6A" w:rsidRDefault="00DF5A6A" w:rsidP="006C4BD9">
      <w:pPr>
        <w:spacing w:after="0" w:line="144" w:lineRule="auto"/>
        <w:jc w:val="both"/>
        <w:rPr>
          <w:rFonts w:ascii="Roboto" w:hAnsi="Roboto" w:cs="Times New Roman"/>
          <w:b/>
          <w:sz w:val="20"/>
          <w:szCs w:val="20"/>
        </w:rPr>
      </w:pPr>
    </w:p>
    <w:p w:rsidR="00DF6500" w:rsidRDefault="00DF6500" w:rsidP="006C4BD9">
      <w:pPr>
        <w:spacing w:after="0" w:line="144" w:lineRule="auto"/>
        <w:jc w:val="both"/>
        <w:rPr>
          <w:rFonts w:ascii="Roboto" w:hAnsi="Roboto" w:cs="Times New Roman"/>
          <w:b/>
          <w:sz w:val="20"/>
          <w:szCs w:val="20"/>
        </w:rPr>
      </w:pPr>
    </w:p>
    <w:tbl>
      <w:tblPr>
        <w:tblStyle w:val="Tabelacomgrelh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DF6500" w:rsidTr="00DF5A6A">
        <w:trPr>
          <w:trHeight w:hRule="exact" w:val="510"/>
        </w:trPr>
        <w:tc>
          <w:tcPr>
            <w:tcW w:w="10207" w:type="dxa"/>
            <w:vAlign w:val="center"/>
          </w:tcPr>
          <w:p w:rsidR="00DF6500" w:rsidRPr="00DF6500" w:rsidRDefault="00DF6500" w:rsidP="00DF6500">
            <w:pPr>
              <w:spacing w:line="168" w:lineRule="auto"/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  <w:r w:rsidRPr="00DF6500">
              <w:rPr>
                <w:rFonts w:ascii="Roboto" w:hAnsi="Roboto" w:cs="Times New Roman"/>
                <w:b/>
                <w:sz w:val="24"/>
                <w:szCs w:val="24"/>
              </w:rPr>
              <w:t>Nome da criança/jovem: _________________________________________</w:t>
            </w:r>
            <w:r>
              <w:rPr>
                <w:rFonts w:ascii="Roboto" w:hAnsi="Roboto" w:cs="Times New Roman"/>
                <w:b/>
                <w:sz w:val="24"/>
                <w:szCs w:val="24"/>
              </w:rPr>
              <w:t>___________</w:t>
            </w:r>
            <w:r w:rsidR="00DF5A6A">
              <w:rPr>
                <w:rFonts w:ascii="Roboto" w:hAnsi="Roboto" w:cs="Times New Roman"/>
                <w:b/>
                <w:sz w:val="24"/>
                <w:szCs w:val="24"/>
              </w:rPr>
              <w:t>________________</w:t>
            </w:r>
          </w:p>
        </w:tc>
      </w:tr>
      <w:tr w:rsidR="00DF6500" w:rsidTr="00DF5A6A">
        <w:trPr>
          <w:trHeight w:hRule="exact" w:val="510"/>
        </w:trPr>
        <w:tc>
          <w:tcPr>
            <w:tcW w:w="10207" w:type="dxa"/>
            <w:vAlign w:val="center"/>
          </w:tcPr>
          <w:p w:rsidR="00DF6500" w:rsidRPr="00DF6500" w:rsidRDefault="00DF6500" w:rsidP="00DF6500">
            <w:pPr>
              <w:spacing w:line="168" w:lineRule="auto"/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  <w:r w:rsidRPr="00DF6500">
              <w:rPr>
                <w:rFonts w:ascii="Roboto" w:hAnsi="Roboto" w:cs="Times New Roman"/>
                <w:b/>
                <w:sz w:val="24"/>
                <w:szCs w:val="24"/>
              </w:rPr>
              <w:t>Data de nascimento: _____________________________________________</w:t>
            </w:r>
            <w:r>
              <w:rPr>
                <w:rFonts w:ascii="Roboto" w:hAnsi="Roboto" w:cs="Times New Roman"/>
                <w:b/>
                <w:sz w:val="24"/>
                <w:szCs w:val="24"/>
              </w:rPr>
              <w:t>___________</w:t>
            </w:r>
            <w:r w:rsidR="00DF5A6A">
              <w:rPr>
                <w:rFonts w:ascii="Roboto" w:hAnsi="Roboto" w:cs="Times New Roman"/>
                <w:b/>
                <w:sz w:val="24"/>
                <w:szCs w:val="24"/>
              </w:rPr>
              <w:t>________________</w:t>
            </w:r>
          </w:p>
        </w:tc>
      </w:tr>
      <w:tr w:rsidR="00DF6500" w:rsidTr="00DF5A6A">
        <w:trPr>
          <w:trHeight w:val="1520"/>
        </w:trPr>
        <w:tc>
          <w:tcPr>
            <w:tcW w:w="10207" w:type="dxa"/>
          </w:tcPr>
          <w:p w:rsidR="00DF6500" w:rsidRPr="00DF6500" w:rsidRDefault="00DF6500" w:rsidP="00DF6500">
            <w:pPr>
              <w:spacing w:line="168" w:lineRule="auto"/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</w:p>
          <w:p w:rsidR="00DF6500" w:rsidRPr="00DF6500" w:rsidRDefault="00DF6500" w:rsidP="00DF6500">
            <w:pPr>
              <w:spacing w:line="168" w:lineRule="auto"/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  <w:r w:rsidRPr="00DF6500">
              <w:rPr>
                <w:rFonts w:ascii="Roboto" w:hAnsi="Roboto" w:cs="Times New Roman"/>
                <w:b/>
                <w:sz w:val="24"/>
                <w:szCs w:val="24"/>
              </w:rPr>
              <w:t>Morada Completa: _______________________________________________</w:t>
            </w:r>
            <w:r>
              <w:rPr>
                <w:rFonts w:ascii="Roboto" w:hAnsi="Roboto" w:cs="Times New Roman"/>
                <w:b/>
                <w:sz w:val="24"/>
                <w:szCs w:val="24"/>
              </w:rPr>
              <w:t>___________</w:t>
            </w:r>
            <w:r w:rsidR="00DF5A6A">
              <w:rPr>
                <w:rFonts w:ascii="Roboto" w:hAnsi="Roboto" w:cs="Times New Roman"/>
                <w:b/>
                <w:sz w:val="24"/>
                <w:szCs w:val="24"/>
              </w:rPr>
              <w:t>________________</w:t>
            </w:r>
          </w:p>
          <w:p w:rsidR="00DF6500" w:rsidRPr="00DF6500" w:rsidRDefault="00DF6500" w:rsidP="00DF6500">
            <w:pPr>
              <w:spacing w:line="168" w:lineRule="auto"/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</w:p>
          <w:p w:rsidR="00DF6500" w:rsidRPr="00DF6500" w:rsidRDefault="00DF6500" w:rsidP="00DF6500">
            <w:pPr>
              <w:spacing w:line="168" w:lineRule="auto"/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  <w:r w:rsidRPr="00DF6500">
              <w:rPr>
                <w:rFonts w:ascii="Roboto" w:hAnsi="Roboto" w:cs="Times New Roman"/>
                <w:b/>
                <w:sz w:val="24"/>
                <w:szCs w:val="24"/>
              </w:rPr>
              <w:t>__________________________________________________________________</w:t>
            </w:r>
            <w:r>
              <w:rPr>
                <w:rFonts w:ascii="Roboto" w:hAnsi="Roboto" w:cs="Times New Roman"/>
                <w:b/>
                <w:sz w:val="24"/>
                <w:szCs w:val="24"/>
              </w:rPr>
              <w:t>___________</w:t>
            </w:r>
            <w:r w:rsidR="00DF5A6A">
              <w:rPr>
                <w:rFonts w:ascii="Roboto" w:hAnsi="Roboto" w:cs="Times New Roman"/>
                <w:b/>
                <w:sz w:val="24"/>
                <w:szCs w:val="24"/>
              </w:rPr>
              <w:t>________________</w:t>
            </w:r>
          </w:p>
          <w:p w:rsidR="00DF6500" w:rsidRPr="00DF6500" w:rsidRDefault="00DF6500" w:rsidP="00DF6500">
            <w:pPr>
              <w:spacing w:line="168" w:lineRule="auto"/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</w:p>
          <w:p w:rsidR="00DF6500" w:rsidRPr="00DF6500" w:rsidRDefault="00DF6500" w:rsidP="00DF6500">
            <w:pPr>
              <w:spacing w:line="168" w:lineRule="auto"/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  <w:r w:rsidRPr="00DF6500">
              <w:rPr>
                <w:rFonts w:ascii="Roboto" w:hAnsi="Roboto" w:cs="Times New Roman"/>
                <w:b/>
                <w:sz w:val="24"/>
                <w:szCs w:val="24"/>
              </w:rPr>
              <w:t>__________________________________________________________________</w:t>
            </w:r>
            <w:r>
              <w:rPr>
                <w:rFonts w:ascii="Roboto" w:hAnsi="Roboto" w:cs="Times New Roman"/>
                <w:b/>
                <w:sz w:val="24"/>
                <w:szCs w:val="24"/>
              </w:rPr>
              <w:t>___________</w:t>
            </w:r>
            <w:r w:rsidR="00DF5A6A">
              <w:rPr>
                <w:rFonts w:ascii="Roboto" w:hAnsi="Roboto" w:cs="Times New Roman"/>
                <w:b/>
                <w:sz w:val="24"/>
                <w:szCs w:val="24"/>
              </w:rPr>
              <w:t>________________</w:t>
            </w:r>
          </w:p>
        </w:tc>
      </w:tr>
      <w:tr w:rsidR="00DF6500" w:rsidTr="00DF5A6A">
        <w:trPr>
          <w:trHeight w:hRule="exact" w:val="510"/>
        </w:trPr>
        <w:tc>
          <w:tcPr>
            <w:tcW w:w="10207" w:type="dxa"/>
            <w:vAlign w:val="center"/>
          </w:tcPr>
          <w:p w:rsidR="00DF6500" w:rsidRPr="00DF6500" w:rsidRDefault="00DF6500" w:rsidP="00DF6500">
            <w:pPr>
              <w:spacing w:line="168" w:lineRule="auto"/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  <w:r w:rsidRPr="00DF6500">
              <w:rPr>
                <w:rFonts w:ascii="Roboto" w:hAnsi="Roboto" w:cs="Times New Roman"/>
                <w:b/>
                <w:sz w:val="24"/>
                <w:szCs w:val="24"/>
              </w:rPr>
              <w:t>Nome do Encarregado de Educação:</w:t>
            </w:r>
            <w:r>
              <w:rPr>
                <w:rFonts w:ascii="Roboto" w:hAnsi="Roboto" w:cs="Times New Roman"/>
                <w:b/>
                <w:sz w:val="24"/>
                <w:szCs w:val="24"/>
              </w:rPr>
              <w:t>_________________________________________</w:t>
            </w:r>
            <w:r w:rsidR="00DF5A6A">
              <w:rPr>
                <w:rFonts w:ascii="Roboto" w:hAnsi="Roboto" w:cs="Times New Roman"/>
                <w:b/>
                <w:sz w:val="24"/>
                <w:szCs w:val="24"/>
              </w:rPr>
              <w:t>________________</w:t>
            </w:r>
          </w:p>
        </w:tc>
      </w:tr>
      <w:tr w:rsidR="00DF6500" w:rsidTr="00DF5A6A">
        <w:trPr>
          <w:trHeight w:hRule="exact" w:val="510"/>
        </w:trPr>
        <w:tc>
          <w:tcPr>
            <w:tcW w:w="10207" w:type="dxa"/>
            <w:vAlign w:val="center"/>
          </w:tcPr>
          <w:p w:rsidR="00DF6500" w:rsidRPr="00DF6500" w:rsidRDefault="00DF6500" w:rsidP="00DF6500">
            <w:pPr>
              <w:spacing w:line="168" w:lineRule="auto"/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  <w:r w:rsidRPr="00DF6500">
              <w:rPr>
                <w:rFonts w:ascii="Roboto" w:hAnsi="Roboto" w:cs="Times New Roman"/>
                <w:b/>
                <w:sz w:val="24"/>
                <w:szCs w:val="24"/>
              </w:rPr>
              <w:t>Grau de Parentesco: _____________________________________________</w:t>
            </w:r>
            <w:r w:rsidR="00DF5A6A">
              <w:rPr>
                <w:rFonts w:ascii="Roboto" w:hAnsi="Roboto" w:cs="Times New Roman"/>
                <w:b/>
                <w:sz w:val="24"/>
                <w:szCs w:val="24"/>
              </w:rPr>
              <w:t>___________________________</w:t>
            </w:r>
          </w:p>
        </w:tc>
      </w:tr>
      <w:tr w:rsidR="00DF6500" w:rsidTr="00DF5A6A">
        <w:trPr>
          <w:trHeight w:hRule="exact" w:val="510"/>
        </w:trPr>
        <w:tc>
          <w:tcPr>
            <w:tcW w:w="10207" w:type="dxa"/>
            <w:vAlign w:val="center"/>
          </w:tcPr>
          <w:p w:rsidR="00DF6500" w:rsidRPr="00DF6500" w:rsidRDefault="00DF5A6A" w:rsidP="00DF6500">
            <w:pPr>
              <w:spacing w:line="168" w:lineRule="auto"/>
              <w:jc w:val="both"/>
              <w:rPr>
                <w:rFonts w:ascii="Roboto" w:hAnsi="Roboto" w:cs="Times New Roman"/>
                <w:b/>
                <w:sz w:val="24"/>
                <w:szCs w:val="24"/>
              </w:rPr>
            </w:pPr>
            <w:r>
              <w:rPr>
                <w:rFonts w:ascii="Roboto" w:hAnsi="Roboto" w:cs="Times New Roman"/>
                <w:b/>
                <w:sz w:val="24"/>
                <w:szCs w:val="24"/>
              </w:rPr>
              <w:t>Número de Telemóvel: ______________________________________________________________________</w:t>
            </w:r>
          </w:p>
        </w:tc>
      </w:tr>
    </w:tbl>
    <w:p w:rsidR="00DF6500" w:rsidRDefault="00DF6500" w:rsidP="006C4BD9">
      <w:pPr>
        <w:spacing w:after="0" w:line="144" w:lineRule="auto"/>
        <w:jc w:val="both"/>
        <w:rPr>
          <w:rFonts w:ascii="Roboto" w:hAnsi="Roboto" w:cs="Times New Roman"/>
          <w:b/>
          <w:sz w:val="20"/>
          <w:szCs w:val="20"/>
        </w:rPr>
      </w:pPr>
    </w:p>
    <w:p w:rsidR="00DF6500" w:rsidRDefault="00DF6500" w:rsidP="006C4BD9">
      <w:pPr>
        <w:spacing w:after="0" w:line="144" w:lineRule="auto"/>
        <w:jc w:val="both"/>
        <w:rPr>
          <w:rFonts w:ascii="Roboto" w:hAnsi="Roboto" w:cs="Times New Roman"/>
          <w:b/>
          <w:sz w:val="20"/>
          <w:szCs w:val="20"/>
        </w:rPr>
      </w:pPr>
    </w:p>
    <w:p w:rsidR="006C4BD9" w:rsidRDefault="006C4BD9" w:rsidP="005258E8">
      <w:pPr>
        <w:spacing w:after="0" w:line="168" w:lineRule="auto"/>
        <w:jc w:val="both"/>
        <w:rPr>
          <w:rFonts w:cs="Times New Roman"/>
          <w:b/>
          <w:sz w:val="18"/>
        </w:rPr>
      </w:pPr>
    </w:p>
    <w:p w:rsidR="006C4BD9" w:rsidRPr="00DF5A6A" w:rsidRDefault="003574C5" w:rsidP="00DF5A6A">
      <w:pPr>
        <w:spacing w:after="0" w:line="240" w:lineRule="auto"/>
        <w:ind w:left="-709" w:right="-994"/>
        <w:jc w:val="both"/>
        <w:rPr>
          <w:rFonts w:ascii="Roboto" w:hAnsi="Roboto" w:cs="Times New Roman"/>
          <w:sz w:val="28"/>
          <w:szCs w:val="28"/>
        </w:rPr>
      </w:pPr>
      <w:r>
        <w:rPr>
          <w:rFonts w:ascii="Roboto" w:hAnsi="Roboto" w:cs="Times New Roman"/>
          <w:b/>
          <w:sz w:val="28"/>
          <w:szCs w:val="28"/>
        </w:rPr>
        <w:t xml:space="preserve">Pretendo efetuar a </w:t>
      </w:r>
      <w:r w:rsidR="00DF5A6A" w:rsidRPr="00DF5A6A">
        <w:rPr>
          <w:rFonts w:ascii="Roboto" w:hAnsi="Roboto" w:cs="Times New Roman"/>
          <w:b/>
          <w:sz w:val="28"/>
          <w:szCs w:val="28"/>
        </w:rPr>
        <w:t>inscr</w:t>
      </w:r>
      <w:r>
        <w:rPr>
          <w:rFonts w:ascii="Roboto" w:hAnsi="Roboto" w:cs="Times New Roman"/>
          <w:b/>
          <w:sz w:val="28"/>
          <w:szCs w:val="28"/>
        </w:rPr>
        <w:t>ição nas Férias Desportivas 2021</w:t>
      </w:r>
      <w:r w:rsidR="00DF5A6A" w:rsidRPr="00DF5A6A">
        <w:rPr>
          <w:rFonts w:ascii="Roboto" w:hAnsi="Roboto" w:cs="Times New Roman"/>
          <w:b/>
          <w:sz w:val="28"/>
          <w:szCs w:val="28"/>
        </w:rPr>
        <w:t>, no(s) seguinte(s) períodos:</w:t>
      </w:r>
    </w:p>
    <w:p w:rsidR="00134EC4" w:rsidRDefault="00134EC4" w:rsidP="005258E8">
      <w:pPr>
        <w:spacing w:after="0" w:line="168" w:lineRule="auto"/>
        <w:jc w:val="both"/>
        <w:rPr>
          <w:rFonts w:cs="Times New Roman"/>
          <w:sz w:val="18"/>
        </w:rPr>
      </w:pPr>
    </w:p>
    <w:p w:rsidR="005258E8" w:rsidRDefault="00DF5A6A" w:rsidP="005258E8">
      <w:pPr>
        <w:spacing w:after="0" w:line="168" w:lineRule="auto"/>
        <w:jc w:val="both"/>
        <w:rPr>
          <w:rFonts w:cs="Times New Roman"/>
          <w:sz w:val="18"/>
        </w:rPr>
      </w:pPr>
      <w:r w:rsidRPr="000D72EF">
        <w:rPr>
          <w:rFonts w:cs="Times New Roman"/>
          <w:noProof/>
          <w:sz w:val="18"/>
          <w:lang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896AF9" wp14:editId="24D984E3">
                <wp:simplePos x="0" y="0"/>
                <wp:positionH relativeFrom="column">
                  <wp:posOffset>2836545</wp:posOffset>
                </wp:positionH>
                <wp:positionV relativeFrom="paragraph">
                  <wp:posOffset>8890</wp:posOffset>
                </wp:positionV>
                <wp:extent cx="3139440" cy="3794760"/>
                <wp:effectExtent l="0" t="0" r="22860" b="152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379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319" w:rsidRDefault="00CD5319" w:rsidP="000D72EF">
                            <w:pPr>
                              <w:spacing w:after="0" w:line="168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D72EF" w:rsidRPr="000D72EF" w:rsidRDefault="000D72EF" w:rsidP="000D72EF">
                            <w:pPr>
                              <w:spacing w:after="0" w:line="168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D72EF">
                              <w:rPr>
                                <w:rFonts w:ascii="Roboto" w:hAnsi="Roboto" w:cs="Times New Roman"/>
                                <w:b/>
                                <w:sz w:val="28"/>
                                <w:szCs w:val="28"/>
                              </w:rPr>
                              <w:t>NOTA</w:t>
                            </w:r>
                            <w:r>
                              <w:rPr>
                                <w:rFonts w:ascii="Roboto" w:hAnsi="Roboto" w:cs="Times New Roman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:rsidR="000D72EF" w:rsidRPr="00134EC4" w:rsidRDefault="000D72EF" w:rsidP="000D72EF">
                            <w:pPr>
                              <w:spacing w:after="0" w:line="168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</w:p>
                          <w:p w:rsidR="000D72EF" w:rsidRDefault="000D72EF" w:rsidP="000D72EF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9426D">
                              <w:rPr>
                                <w:rFonts w:ascii="Roboto" w:hAnsi="Roboto" w:cs="Times New Roman"/>
                                <w:b/>
                                <w:sz w:val="24"/>
                                <w:szCs w:val="24"/>
                              </w:rPr>
                              <w:t xml:space="preserve">Sensibilizam-se os encarregados de educação para a importância </w:t>
                            </w:r>
                            <w:r w:rsidR="00DF5A6A" w:rsidRPr="0069426D">
                              <w:rPr>
                                <w:rFonts w:ascii="Roboto" w:hAnsi="Roboto" w:cs="Times New Roman"/>
                                <w:b/>
                                <w:sz w:val="24"/>
                                <w:szCs w:val="24"/>
                              </w:rPr>
                              <w:t>do preenchimento correto do formulário.</w:t>
                            </w:r>
                          </w:p>
                          <w:p w:rsidR="0069426D" w:rsidRPr="0069426D" w:rsidRDefault="0069426D" w:rsidP="000D72EF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D72EF" w:rsidRPr="0069426D" w:rsidRDefault="000D72EF" w:rsidP="000D72EF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574C5" w:rsidRDefault="00F23FF7" w:rsidP="003574C5">
                            <w:pPr>
                              <w:jc w:val="both"/>
                              <w:rPr>
                                <w:rFonts w:ascii="Roboto" w:hAnsi="Roboto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9426D">
                              <w:rPr>
                                <w:rFonts w:ascii="Roboto" w:hAnsi="Roboto" w:cs="Times New Roman"/>
                                <w:b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3574C5" w:rsidRPr="0069426D">
                              <w:rPr>
                                <w:rFonts w:ascii="Roboto" w:hAnsi="Roboto" w:cs="Times New Roman"/>
                                <w:b/>
                                <w:sz w:val="24"/>
                                <w:szCs w:val="24"/>
                              </w:rPr>
                              <w:t>inscrição não garante a frequência das Férias Desportivas dos interessados.</w:t>
                            </w:r>
                            <w:r w:rsidRPr="0069426D">
                              <w:rPr>
                                <w:rFonts w:ascii="Roboto" w:hAnsi="Roboto" w:cs="Times New Roman"/>
                                <w:b/>
                                <w:sz w:val="24"/>
                                <w:szCs w:val="24"/>
                              </w:rPr>
                              <w:t xml:space="preserve"> Terminado o prazo, </w:t>
                            </w:r>
                            <w:r w:rsidR="003574C5" w:rsidRPr="0069426D">
                              <w:rPr>
                                <w:rFonts w:ascii="Roboto" w:hAnsi="Roboto" w:cs="Times New Roman"/>
                                <w:b/>
                                <w:sz w:val="24"/>
                                <w:szCs w:val="24"/>
                              </w:rPr>
                              <w:t xml:space="preserve">serão analisadas </w:t>
                            </w:r>
                            <w:r w:rsidRPr="0069426D">
                              <w:rPr>
                                <w:rFonts w:ascii="Roboto" w:hAnsi="Roboto" w:cs="Times New Roman"/>
                                <w:b/>
                                <w:sz w:val="24"/>
                                <w:szCs w:val="24"/>
                              </w:rPr>
                              <w:t>todas as inscrições e será divulgada a listagem de frequência.</w:t>
                            </w:r>
                          </w:p>
                          <w:p w:rsidR="0069426D" w:rsidRPr="0069426D" w:rsidRDefault="0069426D" w:rsidP="003574C5">
                            <w:pPr>
                              <w:jc w:val="both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</w:p>
                          <w:p w:rsidR="000D72EF" w:rsidRPr="0069426D" w:rsidRDefault="00DF5A6A" w:rsidP="000D72EF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9426D">
                              <w:rPr>
                                <w:rFonts w:ascii="Roboto" w:hAnsi="Roboto" w:cs="Times New Roman"/>
                                <w:b/>
                                <w:sz w:val="24"/>
                                <w:szCs w:val="24"/>
                              </w:rPr>
                              <w:t>Para efeitos de prioridade deve juntar a declaração da entidade patronal de ambos os cônjuges, como comprovativo da situação laboral no(s) período(s) em que se inscreve.</w:t>
                            </w:r>
                          </w:p>
                          <w:p w:rsidR="000D72EF" w:rsidRPr="004E2033" w:rsidRDefault="000D72EF" w:rsidP="000D72EF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 w:cs="Times New Roman"/>
                                <w:b/>
                              </w:rPr>
                            </w:pPr>
                          </w:p>
                          <w:p w:rsidR="003574C5" w:rsidRDefault="003574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96AF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23.35pt;margin-top:.7pt;width:247.2pt;height:29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">
                <v:textbox>
                  <w:txbxContent>
                    <w:p w:rsidR="00CD5319" w:rsidRDefault="00CD5319" w:rsidP="000D72EF">
                      <w:pPr>
                        <w:spacing w:after="0" w:line="168" w:lineRule="auto"/>
                        <w:jc w:val="center"/>
                        <w:rPr>
                          <w:rFonts w:ascii="Roboto" w:hAnsi="Roboto" w:cs="Times New Roman"/>
                          <w:b/>
                          <w:sz w:val="28"/>
                          <w:szCs w:val="28"/>
                        </w:rPr>
                      </w:pPr>
                    </w:p>
                    <w:p w:rsidR="000D72EF" w:rsidRPr="000D72EF" w:rsidRDefault="000D72EF" w:rsidP="000D72EF">
                      <w:pPr>
                        <w:spacing w:after="0" w:line="168" w:lineRule="auto"/>
                        <w:jc w:val="center"/>
                        <w:rPr>
                          <w:rFonts w:ascii="Roboto" w:hAnsi="Roboto" w:cs="Times New Roman"/>
                          <w:b/>
                          <w:sz w:val="28"/>
                          <w:szCs w:val="28"/>
                        </w:rPr>
                      </w:pPr>
                      <w:r w:rsidRPr="000D72EF">
                        <w:rPr>
                          <w:rFonts w:ascii="Roboto" w:hAnsi="Roboto" w:cs="Times New Roman"/>
                          <w:b/>
                          <w:sz w:val="28"/>
                          <w:szCs w:val="28"/>
                        </w:rPr>
                        <w:t>NOTA</w:t>
                      </w:r>
                      <w:r>
                        <w:rPr>
                          <w:rFonts w:ascii="Roboto" w:hAnsi="Roboto" w:cs="Times New Roman"/>
                          <w:b/>
                          <w:sz w:val="28"/>
                          <w:szCs w:val="28"/>
                        </w:rPr>
                        <w:t>S</w:t>
                      </w:r>
                    </w:p>
                    <w:p w:rsidR="000D72EF" w:rsidRPr="00134EC4" w:rsidRDefault="000D72EF" w:rsidP="000D72EF">
                      <w:pPr>
                        <w:spacing w:after="0" w:line="168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</w:p>
                    <w:p w:rsidR="000D72EF" w:rsidRDefault="000D72EF" w:rsidP="000D72EF">
                      <w:pPr>
                        <w:spacing w:after="0" w:line="240" w:lineRule="auto"/>
                        <w:jc w:val="both"/>
                        <w:rPr>
                          <w:rFonts w:ascii="Roboto" w:hAnsi="Roboto" w:cs="Times New Roman"/>
                          <w:b/>
                          <w:sz w:val="24"/>
                          <w:szCs w:val="24"/>
                        </w:rPr>
                      </w:pPr>
                      <w:r w:rsidRPr="0069426D">
                        <w:rPr>
                          <w:rFonts w:ascii="Roboto" w:hAnsi="Roboto" w:cs="Times New Roman"/>
                          <w:b/>
                          <w:sz w:val="24"/>
                          <w:szCs w:val="24"/>
                        </w:rPr>
                        <w:t xml:space="preserve">Sensibilizam-se os encarregados de educação para a importância </w:t>
                      </w:r>
                      <w:r w:rsidR="00DF5A6A" w:rsidRPr="0069426D">
                        <w:rPr>
                          <w:rFonts w:ascii="Roboto" w:hAnsi="Roboto" w:cs="Times New Roman"/>
                          <w:b/>
                          <w:sz w:val="24"/>
                          <w:szCs w:val="24"/>
                        </w:rPr>
                        <w:t>do preenchimento correto do formulário.</w:t>
                      </w:r>
                    </w:p>
                    <w:p w:rsidR="0069426D" w:rsidRPr="0069426D" w:rsidRDefault="0069426D" w:rsidP="000D72EF">
                      <w:pPr>
                        <w:spacing w:after="0" w:line="240" w:lineRule="auto"/>
                        <w:jc w:val="both"/>
                        <w:rPr>
                          <w:rFonts w:ascii="Roboto" w:hAnsi="Roboto" w:cs="Times New Roman"/>
                          <w:b/>
                          <w:sz w:val="24"/>
                          <w:szCs w:val="24"/>
                        </w:rPr>
                      </w:pPr>
                    </w:p>
                    <w:p w:rsidR="000D72EF" w:rsidRPr="0069426D" w:rsidRDefault="000D72EF" w:rsidP="000D72EF">
                      <w:pPr>
                        <w:spacing w:after="0" w:line="240" w:lineRule="auto"/>
                        <w:jc w:val="both"/>
                        <w:rPr>
                          <w:rFonts w:ascii="Roboto" w:hAnsi="Roboto" w:cs="Times New Roman"/>
                          <w:b/>
                          <w:sz w:val="24"/>
                          <w:szCs w:val="24"/>
                        </w:rPr>
                      </w:pPr>
                    </w:p>
                    <w:p w:rsidR="003574C5" w:rsidRDefault="00F23FF7" w:rsidP="003574C5">
                      <w:pPr>
                        <w:jc w:val="both"/>
                        <w:rPr>
                          <w:rFonts w:ascii="Roboto" w:hAnsi="Roboto" w:cs="Times New Roman"/>
                          <w:b/>
                          <w:sz w:val="24"/>
                          <w:szCs w:val="24"/>
                        </w:rPr>
                      </w:pPr>
                      <w:r w:rsidRPr="0069426D">
                        <w:rPr>
                          <w:rFonts w:ascii="Roboto" w:hAnsi="Roboto" w:cs="Times New Roman"/>
                          <w:b/>
                          <w:sz w:val="24"/>
                          <w:szCs w:val="24"/>
                        </w:rPr>
                        <w:t xml:space="preserve">A </w:t>
                      </w:r>
                      <w:r w:rsidR="003574C5" w:rsidRPr="0069426D">
                        <w:rPr>
                          <w:rFonts w:ascii="Roboto" w:hAnsi="Roboto" w:cs="Times New Roman"/>
                          <w:b/>
                          <w:sz w:val="24"/>
                          <w:szCs w:val="24"/>
                        </w:rPr>
                        <w:t>in</w:t>
                      </w:r>
                      <w:r w:rsidR="003574C5" w:rsidRPr="0069426D">
                        <w:rPr>
                          <w:rFonts w:ascii="Roboto" w:hAnsi="Roboto" w:cs="Times New Roman"/>
                          <w:b/>
                          <w:sz w:val="24"/>
                          <w:szCs w:val="24"/>
                        </w:rPr>
                        <w:t>scrição não garante a frequência</w:t>
                      </w:r>
                      <w:r w:rsidR="003574C5" w:rsidRPr="0069426D">
                        <w:rPr>
                          <w:rFonts w:ascii="Roboto" w:hAnsi="Roboto" w:cs="Times New Roman"/>
                          <w:b/>
                          <w:sz w:val="24"/>
                          <w:szCs w:val="24"/>
                        </w:rPr>
                        <w:t xml:space="preserve"> da</w:t>
                      </w:r>
                      <w:r w:rsidR="003574C5" w:rsidRPr="0069426D">
                        <w:rPr>
                          <w:rFonts w:ascii="Roboto" w:hAnsi="Roboto" w:cs="Times New Roman"/>
                          <w:b/>
                          <w:sz w:val="24"/>
                          <w:szCs w:val="24"/>
                        </w:rPr>
                        <w:t>s</w:t>
                      </w:r>
                      <w:r w:rsidR="003574C5" w:rsidRPr="0069426D">
                        <w:rPr>
                          <w:rFonts w:ascii="Roboto" w:hAnsi="Roboto" w:cs="Times New Roman"/>
                          <w:b/>
                          <w:sz w:val="24"/>
                          <w:szCs w:val="24"/>
                        </w:rPr>
                        <w:t xml:space="preserve"> Fér</w:t>
                      </w:r>
                      <w:r w:rsidR="003574C5" w:rsidRPr="0069426D">
                        <w:rPr>
                          <w:rFonts w:ascii="Roboto" w:hAnsi="Roboto" w:cs="Times New Roman"/>
                          <w:b/>
                          <w:sz w:val="24"/>
                          <w:szCs w:val="24"/>
                        </w:rPr>
                        <w:t xml:space="preserve">ias Desportivas </w:t>
                      </w:r>
                      <w:r w:rsidR="003574C5" w:rsidRPr="0069426D">
                        <w:rPr>
                          <w:rFonts w:ascii="Roboto" w:hAnsi="Roboto" w:cs="Times New Roman"/>
                          <w:b/>
                          <w:sz w:val="24"/>
                          <w:szCs w:val="24"/>
                        </w:rPr>
                        <w:t>dos interessados.</w:t>
                      </w:r>
                      <w:r w:rsidRPr="0069426D">
                        <w:rPr>
                          <w:rFonts w:ascii="Roboto" w:hAnsi="Roboto" w:cs="Times New Roman"/>
                          <w:b/>
                          <w:sz w:val="24"/>
                          <w:szCs w:val="24"/>
                        </w:rPr>
                        <w:t xml:space="preserve"> Terminado o prazo, </w:t>
                      </w:r>
                      <w:r w:rsidR="003574C5" w:rsidRPr="0069426D">
                        <w:rPr>
                          <w:rFonts w:ascii="Roboto" w:hAnsi="Roboto" w:cs="Times New Roman"/>
                          <w:b/>
                          <w:sz w:val="24"/>
                          <w:szCs w:val="24"/>
                        </w:rPr>
                        <w:t xml:space="preserve">serão analisadas </w:t>
                      </w:r>
                      <w:r w:rsidRPr="0069426D">
                        <w:rPr>
                          <w:rFonts w:ascii="Roboto" w:hAnsi="Roboto" w:cs="Times New Roman"/>
                          <w:b/>
                          <w:sz w:val="24"/>
                          <w:szCs w:val="24"/>
                        </w:rPr>
                        <w:t>todas as inscrições e será divulgada a listagem de frequência.</w:t>
                      </w:r>
                    </w:p>
                    <w:p w:rsidR="0069426D" w:rsidRPr="0069426D" w:rsidRDefault="0069426D" w:rsidP="003574C5">
                      <w:pPr>
                        <w:jc w:val="both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</w:p>
                    <w:p w:rsidR="000D72EF" w:rsidRPr="0069426D" w:rsidRDefault="00DF5A6A" w:rsidP="000D72EF">
                      <w:pPr>
                        <w:spacing w:after="0" w:line="240" w:lineRule="auto"/>
                        <w:jc w:val="both"/>
                        <w:rPr>
                          <w:rFonts w:ascii="Roboto" w:hAnsi="Roboto" w:cs="Times New Roman"/>
                          <w:b/>
                          <w:sz w:val="24"/>
                          <w:szCs w:val="24"/>
                        </w:rPr>
                      </w:pPr>
                      <w:r w:rsidRPr="0069426D">
                        <w:rPr>
                          <w:rFonts w:ascii="Roboto" w:hAnsi="Roboto" w:cs="Times New Roman"/>
                          <w:b/>
                          <w:sz w:val="24"/>
                          <w:szCs w:val="24"/>
                        </w:rPr>
                        <w:t>Para efeitos de prioridade deve juntar a declaração da entidade patronal de ambos os cônjuges, como comprovativo da situação laboral no(s) período(s) em que se inscreve.</w:t>
                      </w:r>
                    </w:p>
                    <w:p w:rsidR="000D72EF" w:rsidRPr="004E2033" w:rsidRDefault="000D72EF" w:rsidP="000D72EF">
                      <w:pPr>
                        <w:spacing w:after="0" w:line="240" w:lineRule="auto"/>
                        <w:jc w:val="both"/>
                        <w:rPr>
                          <w:rFonts w:ascii="Roboto" w:hAnsi="Roboto" w:cs="Times New Roman"/>
                          <w:b/>
                        </w:rPr>
                      </w:pPr>
                    </w:p>
                    <w:p w:rsidR="003574C5" w:rsidRDefault="003574C5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9"/>
        <w:gridCol w:w="709"/>
      </w:tblGrid>
      <w:tr w:rsidR="00DF5A6A" w:rsidTr="007505A1">
        <w:trPr>
          <w:trHeight w:val="260"/>
        </w:trPr>
        <w:tc>
          <w:tcPr>
            <w:tcW w:w="2977" w:type="dxa"/>
            <w:vMerge w:val="restart"/>
            <w:vAlign w:val="center"/>
          </w:tcPr>
          <w:p w:rsidR="00DF5A6A" w:rsidRDefault="00DF5A6A" w:rsidP="005258E8">
            <w:pPr>
              <w:spacing w:after="0" w:line="168" w:lineRule="auto"/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</w:p>
          <w:p w:rsidR="00DF5A6A" w:rsidRPr="00CA1814" w:rsidRDefault="00DF5A6A" w:rsidP="005258E8">
            <w:pPr>
              <w:spacing w:after="0" w:line="168" w:lineRule="auto"/>
              <w:jc w:val="center"/>
              <w:rPr>
                <w:rFonts w:cs="Times New Roman"/>
                <w:b/>
                <w:sz w:val="18"/>
              </w:rPr>
            </w:pPr>
            <w:r w:rsidRPr="00CA1814">
              <w:rPr>
                <w:rFonts w:cs="Times New Roman"/>
                <w:b/>
                <w:sz w:val="18"/>
              </w:rPr>
              <w:t>Data</w:t>
            </w:r>
          </w:p>
          <w:p w:rsidR="00DF5A6A" w:rsidRDefault="00DF5A6A" w:rsidP="005258E8">
            <w:pPr>
              <w:spacing w:after="0" w:line="168" w:lineRule="auto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F5A6A" w:rsidRDefault="00DF5A6A" w:rsidP="005258E8">
            <w:pPr>
              <w:spacing w:after="0" w:line="168" w:lineRule="auto"/>
              <w:jc w:val="center"/>
              <w:rPr>
                <w:rFonts w:cs="Times New Roman"/>
                <w:sz w:val="18"/>
              </w:rPr>
            </w:pPr>
          </w:p>
          <w:p w:rsidR="00DF5A6A" w:rsidRDefault="00DF5A6A" w:rsidP="005258E8">
            <w:pPr>
              <w:spacing w:after="0" w:line="168" w:lineRule="auto"/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Almoço</w:t>
            </w:r>
          </w:p>
        </w:tc>
      </w:tr>
      <w:tr w:rsidR="00DF5A6A" w:rsidTr="007505A1">
        <w:trPr>
          <w:trHeight w:val="260"/>
        </w:trPr>
        <w:tc>
          <w:tcPr>
            <w:tcW w:w="2977" w:type="dxa"/>
            <w:vMerge/>
            <w:vAlign w:val="center"/>
          </w:tcPr>
          <w:p w:rsidR="00DF5A6A" w:rsidRDefault="00DF5A6A" w:rsidP="005258E8">
            <w:pPr>
              <w:spacing w:after="0" w:line="168" w:lineRule="auto"/>
              <w:jc w:val="both"/>
              <w:rPr>
                <w:rFonts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DF5A6A" w:rsidRPr="00CA1814" w:rsidRDefault="00DF5A6A" w:rsidP="005258E8">
            <w:pPr>
              <w:spacing w:after="0" w:line="168" w:lineRule="auto"/>
              <w:jc w:val="center"/>
              <w:rPr>
                <w:rFonts w:cs="Times New Roman"/>
                <w:b/>
                <w:sz w:val="18"/>
              </w:rPr>
            </w:pPr>
          </w:p>
          <w:p w:rsidR="00DF5A6A" w:rsidRPr="00CA1814" w:rsidRDefault="00DF5A6A" w:rsidP="005258E8">
            <w:pPr>
              <w:spacing w:after="0" w:line="168" w:lineRule="auto"/>
              <w:jc w:val="center"/>
              <w:rPr>
                <w:rFonts w:cs="Times New Roman"/>
                <w:b/>
                <w:sz w:val="18"/>
              </w:rPr>
            </w:pPr>
            <w:r w:rsidRPr="00CA1814">
              <w:rPr>
                <w:rFonts w:cs="Times New Roman"/>
                <w:b/>
                <w:sz w:val="18"/>
              </w:rPr>
              <w:t>Não</w:t>
            </w:r>
          </w:p>
        </w:tc>
        <w:tc>
          <w:tcPr>
            <w:tcW w:w="709" w:type="dxa"/>
            <w:vAlign w:val="center"/>
          </w:tcPr>
          <w:p w:rsidR="00DF5A6A" w:rsidRPr="00CA1814" w:rsidRDefault="00DF5A6A" w:rsidP="005258E8">
            <w:pPr>
              <w:spacing w:after="0" w:line="168" w:lineRule="auto"/>
              <w:jc w:val="center"/>
              <w:rPr>
                <w:rFonts w:cs="Times New Roman"/>
                <w:b/>
                <w:sz w:val="18"/>
              </w:rPr>
            </w:pPr>
          </w:p>
          <w:p w:rsidR="00DF5A6A" w:rsidRPr="00CA1814" w:rsidRDefault="00DF5A6A" w:rsidP="005258E8">
            <w:pPr>
              <w:spacing w:after="0" w:line="168" w:lineRule="auto"/>
              <w:jc w:val="center"/>
              <w:rPr>
                <w:rFonts w:cs="Times New Roman"/>
                <w:b/>
                <w:sz w:val="18"/>
              </w:rPr>
            </w:pPr>
            <w:r w:rsidRPr="00CA1814">
              <w:rPr>
                <w:rFonts w:cs="Times New Roman"/>
                <w:b/>
                <w:sz w:val="18"/>
              </w:rPr>
              <w:t>Sim</w:t>
            </w:r>
          </w:p>
        </w:tc>
      </w:tr>
      <w:tr w:rsidR="003574C5" w:rsidTr="007505A1">
        <w:trPr>
          <w:trHeight w:hRule="exact" w:val="340"/>
        </w:trPr>
        <w:tc>
          <w:tcPr>
            <w:tcW w:w="2977" w:type="dxa"/>
            <w:vAlign w:val="center"/>
          </w:tcPr>
          <w:p w:rsidR="003574C5" w:rsidRPr="0069426D" w:rsidRDefault="003574C5" w:rsidP="003574C5">
            <w:pPr>
              <w:spacing w:after="0" w:line="168" w:lineRule="auto"/>
              <w:jc w:val="both"/>
              <w:rPr>
                <w:rFonts w:cs="Times New Roman"/>
                <w:b/>
              </w:rPr>
            </w:pPr>
            <w:r w:rsidRPr="0069426D">
              <w:rPr>
                <w:rFonts w:cs="Times New Roman"/>
                <w:b/>
              </w:rPr>
              <w:t>12 a 16 de julho</w:t>
            </w:r>
          </w:p>
        </w:tc>
        <w:tc>
          <w:tcPr>
            <w:tcW w:w="709" w:type="dxa"/>
            <w:vAlign w:val="center"/>
          </w:tcPr>
          <w:p w:rsidR="003574C5" w:rsidRDefault="003574C5" w:rsidP="003574C5">
            <w:pPr>
              <w:spacing w:after="0" w:line="168" w:lineRule="auto"/>
              <w:jc w:val="both"/>
              <w:rPr>
                <w:rFonts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574C5" w:rsidRDefault="003574C5" w:rsidP="003574C5">
            <w:pPr>
              <w:spacing w:after="0" w:line="168" w:lineRule="auto"/>
              <w:ind w:right="1066"/>
              <w:jc w:val="both"/>
              <w:rPr>
                <w:rFonts w:cs="Times New Roman"/>
                <w:sz w:val="18"/>
              </w:rPr>
            </w:pPr>
          </w:p>
        </w:tc>
      </w:tr>
      <w:tr w:rsidR="003574C5" w:rsidTr="007505A1">
        <w:trPr>
          <w:trHeight w:hRule="exact" w:val="340"/>
        </w:trPr>
        <w:tc>
          <w:tcPr>
            <w:tcW w:w="2977" w:type="dxa"/>
            <w:vAlign w:val="center"/>
          </w:tcPr>
          <w:p w:rsidR="003574C5" w:rsidRPr="0069426D" w:rsidRDefault="003574C5" w:rsidP="003574C5">
            <w:pPr>
              <w:spacing w:after="0" w:line="168" w:lineRule="auto"/>
              <w:jc w:val="both"/>
              <w:rPr>
                <w:rFonts w:cs="Times New Roman"/>
                <w:b/>
              </w:rPr>
            </w:pPr>
            <w:r w:rsidRPr="0069426D">
              <w:rPr>
                <w:rFonts w:cs="Times New Roman"/>
                <w:b/>
              </w:rPr>
              <w:t>20 a 23 de julho</w:t>
            </w:r>
          </w:p>
        </w:tc>
        <w:tc>
          <w:tcPr>
            <w:tcW w:w="709" w:type="dxa"/>
            <w:vAlign w:val="center"/>
          </w:tcPr>
          <w:p w:rsidR="003574C5" w:rsidRDefault="003574C5" w:rsidP="003574C5">
            <w:pPr>
              <w:spacing w:after="0" w:line="168" w:lineRule="auto"/>
              <w:jc w:val="both"/>
              <w:rPr>
                <w:rFonts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574C5" w:rsidRDefault="003574C5" w:rsidP="003574C5">
            <w:pPr>
              <w:spacing w:after="0" w:line="168" w:lineRule="auto"/>
              <w:jc w:val="both"/>
              <w:rPr>
                <w:rFonts w:cs="Times New Roman"/>
                <w:sz w:val="18"/>
              </w:rPr>
            </w:pPr>
          </w:p>
        </w:tc>
      </w:tr>
      <w:tr w:rsidR="003574C5" w:rsidTr="007505A1">
        <w:trPr>
          <w:trHeight w:hRule="exact" w:val="340"/>
        </w:trPr>
        <w:tc>
          <w:tcPr>
            <w:tcW w:w="2977" w:type="dxa"/>
            <w:vAlign w:val="center"/>
          </w:tcPr>
          <w:p w:rsidR="003574C5" w:rsidRPr="0069426D" w:rsidRDefault="003574C5" w:rsidP="003574C5">
            <w:pPr>
              <w:spacing w:after="0" w:line="168" w:lineRule="auto"/>
              <w:jc w:val="both"/>
              <w:rPr>
                <w:rFonts w:cs="Times New Roman"/>
                <w:b/>
              </w:rPr>
            </w:pPr>
            <w:r w:rsidRPr="0069426D">
              <w:rPr>
                <w:rFonts w:cs="Times New Roman"/>
                <w:b/>
              </w:rPr>
              <w:t>26 a 30 de julho</w:t>
            </w:r>
          </w:p>
        </w:tc>
        <w:tc>
          <w:tcPr>
            <w:tcW w:w="709" w:type="dxa"/>
            <w:vAlign w:val="center"/>
          </w:tcPr>
          <w:p w:rsidR="003574C5" w:rsidRDefault="003574C5" w:rsidP="003574C5">
            <w:pPr>
              <w:spacing w:after="0" w:line="168" w:lineRule="auto"/>
              <w:jc w:val="both"/>
              <w:rPr>
                <w:rFonts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574C5" w:rsidRDefault="003574C5" w:rsidP="003574C5">
            <w:pPr>
              <w:spacing w:after="0" w:line="168" w:lineRule="auto"/>
              <w:jc w:val="both"/>
              <w:rPr>
                <w:rFonts w:cs="Times New Roman"/>
                <w:sz w:val="18"/>
              </w:rPr>
            </w:pPr>
          </w:p>
        </w:tc>
      </w:tr>
      <w:tr w:rsidR="003574C5" w:rsidTr="007505A1">
        <w:trPr>
          <w:trHeight w:hRule="exact" w:val="340"/>
        </w:trPr>
        <w:tc>
          <w:tcPr>
            <w:tcW w:w="2977" w:type="dxa"/>
            <w:vAlign w:val="center"/>
          </w:tcPr>
          <w:p w:rsidR="003574C5" w:rsidRPr="0069426D" w:rsidRDefault="003574C5" w:rsidP="003574C5">
            <w:pPr>
              <w:spacing w:after="0" w:line="168" w:lineRule="auto"/>
              <w:jc w:val="both"/>
              <w:rPr>
                <w:rFonts w:cs="Times New Roman"/>
                <w:b/>
              </w:rPr>
            </w:pPr>
            <w:r w:rsidRPr="0069426D">
              <w:rPr>
                <w:rFonts w:cs="Times New Roman"/>
                <w:b/>
              </w:rPr>
              <w:t>2 a 6 de agosto</w:t>
            </w:r>
          </w:p>
        </w:tc>
        <w:tc>
          <w:tcPr>
            <w:tcW w:w="709" w:type="dxa"/>
            <w:vAlign w:val="center"/>
          </w:tcPr>
          <w:p w:rsidR="003574C5" w:rsidRDefault="003574C5" w:rsidP="003574C5">
            <w:pPr>
              <w:spacing w:after="0" w:line="168" w:lineRule="auto"/>
              <w:jc w:val="both"/>
              <w:rPr>
                <w:rFonts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574C5" w:rsidRDefault="003574C5" w:rsidP="003574C5">
            <w:pPr>
              <w:spacing w:after="0" w:line="168" w:lineRule="auto"/>
              <w:jc w:val="both"/>
              <w:rPr>
                <w:rFonts w:cs="Times New Roman"/>
                <w:sz w:val="18"/>
              </w:rPr>
            </w:pPr>
          </w:p>
        </w:tc>
      </w:tr>
      <w:tr w:rsidR="003574C5" w:rsidTr="007505A1">
        <w:trPr>
          <w:trHeight w:hRule="exact" w:val="340"/>
        </w:trPr>
        <w:tc>
          <w:tcPr>
            <w:tcW w:w="2977" w:type="dxa"/>
            <w:vAlign w:val="center"/>
          </w:tcPr>
          <w:p w:rsidR="003574C5" w:rsidRPr="0069426D" w:rsidRDefault="003574C5" w:rsidP="003574C5">
            <w:pPr>
              <w:spacing w:after="0" w:line="168" w:lineRule="auto"/>
              <w:jc w:val="both"/>
              <w:rPr>
                <w:rFonts w:cs="Times New Roman"/>
                <w:b/>
              </w:rPr>
            </w:pPr>
            <w:r w:rsidRPr="0069426D">
              <w:rPr>
                <w:rFonts w:cs="Times New Roman"/>
                <w:b/>
              </w:rPr>
              <w:t>9 a 13 de agosto</w:t>
            </w:r>
          </w:p>
        </w:tc>
        <w:tc>
          <w:tcPr>
            <w:tcW w:w="709" w:type="dxa"/>
            <w:vAlign w:val="center"/>
          </w:tcPr>
          <w:p w:rsidR="003574C5" w:rsidRDefault="003574C5" w:rsidP="003574C5">
            <w:pPr>
              <w:spacing w:after="0" w:line="168" w:lineRule="auto"/>
              <w:jc w:val="both"/>
              <w:rPr>
                <w:rFonts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574C5" w:rsidRDefault="003574C5" w:rsidP="003574C5">
            <w:pPr>
              <w:spacing w:after="0" w:line="168" w:lineRule="auto"/>
              <w:jc w:val="both"/>
              <w:rPr>
                <w:rFonts w:cs="Times New Roman"/>
                <w:sz w:val="18"/>
              </w:rPr>
            </w:pPr>
          </w:p>
        </w:tc>
      </w:tr>
      <w:tr w:rsidR="003574C5" w:rsidTr="007505A1">
        <w:trPr>
          <w:trHeight w:hRule="exact" w:val="340"/>
        </w:trPr>
        <w:tc>
          <w:tcPr>
            <w:tcW w:w="2977" w:type="dxa"/>
            <w:vAlign w:val="center"/>
          </w:tcPr>
          <w:p w:rsidR="003574C5" w:rsidRPr="0069426D" w:rsidRDefault="003574C5" w:rsidP="003574C5">
            <w:pPr>
              <w:spacing w:after="0" w:line="168" w:lineRule="auto"/>
              <w:jc w:val="both"/>
              <w:rPr>
                <w:rFonts w:cs="Times New Roman"/>
                <w:b/>
              </w:rPr>
            </w:pPr>
            <w:r w:rsidRPr="0069426D">
              <w:rPr>
                <w:rFonts w:cs="Times New Roman"/>
                <w:b/>
              </w:rPr>
              <w:t>16 a 20 de agosto</w:t>
            </w:r>
          </w:p>
        </w:tc>
        <w:tc>
          <w:tcPr>
            <w:tcW w:w="709" w:type="dxa"/>
            <w:vAlign w:val="center"/>
          </w:tcPr>
          <w:p w:rsidR="003574C5" w:rsidRDefault="003574C5" w:rsidP="003574C5">
            <w:pPr>
              <w:spacing w:after="0" w:line="168" w:lineRule="auto"/>
              <w:jc w:val="both"/>
              <w:rPr>
                <w:rFonts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574C5" w:rsidRDefault="003574C5" w:rsidP="003574C5">
            <w:pPr>
              <w:spacing w:after="0" w:line="168" w:lineRule="auto"/>
              <w:jc w:val="both"/>
              <w:rPr>
                <w:rFonts w:cs="Times New Roman"/>
                <w:sz w:val="18"/>
              </w:rPr>
            </w:pPr>
          </w:p>
        </w:tc>
      </w:tr>
      <w:tr w:rsidR="003574C5" w:rsidTr="007505A1">
        <w:trPr>
          <w:trHeight w:hRule="exact" w:val="340"/>
        </w:trPr>
        <w:tc>
          <w:tcPr>
            <w:tcW w:w="2977" w:type="dxa"/>
            <w:vAlign w:val="center"/>
          </w:tcPr>
          <w:p w:rsidR="003574C5" w:rsidRPr="0069426D" w:rsidRDefault="003574C5" w:rsidP="003574C5">
            <w:pPr>
              <w:spacing w:after="0" w:line="168" w:lineRule="auto"/>
              <w:jc w:val="both"/>
              <w:rPr>
                <w:rFonts w:cs="Times New Roman"/>
                <w:b/>
              </w:rPr>
            </w:pPr>
            <w:r w:rsidRPr="0069426D">
              <w:rPr>
                <w:rFonts w:cs="Times New Roman"/>
                <w:b/>
              </w:rPr>
              <w:t>23 a 27 de agosto</w:t>
            </w:r>
          </w:p>
        </w:tc>
        <w:tc>
          <w:tcPr>
            <w:tcW w:w="709" w:type="dxa"/>
            <w:vAlign w:val="center"/>
          </w:tcPr>
          <w:p w:rsidR="003574C5" w:rsidRDefault="003574C5" w:rsidP="003574C5">
            <w:pPr>
              <w:spacing w:after="0" w:line="168" w:lineRule="auto"/>
              <w:jc w:val="both"/>
              <w:rPr>
                <w:rFonts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574C5" w:rsidRDefault="003574C5" w:rsidP="003574C5">
            <w:pPr>
              <w:spacing w:after="0" w:line="168" w:lineRule="auto"/>
              <w:jc w:val="both"/>
              <w:rPr>
                <w:rFonts w:cs="Times New Roman"/>
                <w:sz w:val="18"/>
              </w:rPr>
            </w:pPr>
          </w:p>
        </w:tc>
      </w:tr>
      <w:tr w:rsidR="003574C5" w:rsidTr="007505A1">
        <w:trPr>
          <w:trHeight w:hRule="exact" w:val="340"/>
        </w:trPr>
        <w:tc>
          <w:tcPr>
            <w:tcW w:w="2977" w:type="dxa"/>
            <w:vAlign w:val="center"/>
          </w:tcPr>
          <w:p w:rsidR="003574C5" w:rsidRPr="0069426D" w:rsidRDefault="007505A1" w:rsidP="003574C5">
            <w:pPr>
              <w:spacing w:after="0" w:line="168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30</w:t>
            </w:r>
            <w:r w:rsidR="003574C5" w:rsidRPr="0069426D">
              <w:rPr>
                <w:rFonts w:cs="Times New Roman"/>
                <w:b/>
              </w:rPr>
              <w:t xml:space="preserve"> de agosto</w:t>
            </w:r>
            <w:r>
              <w:rPr>
                <w:rFonts w:cs="Times New Roman"/>
                <w:b/>
              </w:rPr>
              <w:t xml:space="preserve"> a 3 de setembro</w:t>
            </w:r>
          </w:p>
        </w:tc>
        <w:tc>
          <w:tcPr>
            <w:tcW w:w="709" w:type="dxa"/>
            <w:vAlign w:val="center"/>
          </w:tcPr>
          <w:p w:rsidR="003574C5" w:rsidRDefault="003574C5" w:rsidP="003574C5">
            <w:pPr>
              <w:spacing w:after="0" w:line="168" w:lineRule="auto"/>
              <w:jc w:val="both"/>
              <w:rPr>
                <w:rFonts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574C5" w:rsidRDefault="003574C5" w:rsidP="003574C5">
            <w:pPr>
              <w:spacing w:after="0" w:line="168" w:lineRule="auto"/>
              <w:jc w:val="both"/>
              <w:rPr>
                <w:rFonts w:cs="Times New Roman"/>
                <w:sz w:val="18"/>
              </w:rPr>
            </w:pPr>
          </w:p>
        </w:tc>
      </w:tr>
      <w:tr w:rsidR="003574C5" w:rsidTr="007505A1">
        <w:trPr>
          <w:trHeight w:hRule="exact" w:val="340"/>
        </w:trPr>
        <w:tc>
          <w:tcPr>
            <w:tcW w:w="2977" w:type="dxa"/>
            <w:vAlign w:val="center"/>
          </w:tcPr>
          <w:p w:rsidR="003574C5" w:rsidRPr="0069426D" w:rsidRDefault="003574C5" w:rsidP="003574C5">
            <w:pPr>
              <w:spacing w:after="0" w:line="168" w:lineRule="auto"/>
              <w:jc w:val="both"/>
              <w:rPr>
                <w:rFonts w:cs="Times New Roman"/>
                <w:b/>
              </w:rPr>
            </w:pPr>
            <w:r w:rsidRPr="0069426D">
              <w:rPr>
                <w:rFonts w:cs="Times New Roman"/>
                <w:b/>
              </w:rPr>
              <w:t>6 a 10 de setembro a)</w:t>
            </w:r>
          </w:p>
        </w:tc>
        <w:tc>
          <w:tcPr>
            <w:tcW w:w="709" w:type="dxa"/>
            <w:vAlign w:val="center"/>
          </w:tcPr>
          <w:p w:rsidR="003574C5" w:rsidRDefault="003574C5" w:rsidP="003574C5">
            <w:pPr>
              <w:spacing w:after="0" w:line="168" w:lineRule="auto"/>
              <w:jc w:val="both"/>
              <w:rPr>
                <w:rFonts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574C5" w:rsidRDefault="003574C5" w:rsidP="003574C5">
            <w:pPr>
              <w:spacing w:after="0" w:line="168" w:lineRule="auto"/>
              <w:jc w:val="both"/>
              <w:rPr>
                <w:rFonts w:cs="Times New Roman"/>
                <w:sz w:val="18"/>
              </w:rPr>
            </w:pPr>
          </w:p>
        </w:tc>
      </w:tr>
    </w:tbl>
    <w:p w:rsidR="00134EC4" w:rsidRDefault="00134EC4" w:rsidP="005258E8">
      <w:pPr>
        <w:spacing w:after="0" w:line="168" w:lineRule="auto"/>
        <w:jc w:val="both"/>
        <w:rPr>
          <w:rFonts w:cs="Times New Roman"/>
          <w:sz w:val="18"/>
        </w:rPr>
      </w:pPr>
    </w:p>
    <w:p w:rsidR="003574C5" w:rsidRDefault="003574C5" w:rsidP="005258E8">
      <w:pPr>
        <w:spacing w:after="0" w:line="168" w:lineRule="auto"/>
        <w:jc w:val="both"/>
        <w:rPr>
          <w:rFonts w:cs="Times New Roman"/>
          <w:sz w:val="18"/>
        </w:rPr>
      </w:pPr>
    </w:p>
    <w:p w:rsidR="003574C5" w:rsidRDefault="003574C5" w:rsidP="005258E8">
      <w:pPr>
        <w:spacing w:after="0" w:line="168" w:lineRule="auto"/>
        <w:jc w:val="both"/>
        <w:rPr>
          <w:rFonts w:cs="Times New Roman"/>
          <w:sz w:val="18"/>
        </w:rPr>
      </w:pPr>
    </w:p>
    <w:p w:rsidR="003574C5" w:rsidRPr="0069426D" w:rsidRDefault="003574C5" w:rsidP="0069426D">
      <w:pPr>
        <w:spacing w:after="0" w:line="240" w:lineRule="auto"/>
        <w:ind w:right="4251"/>
        <w:jc w:val="both"/>
        <w:rPr>
          <w:rFonts w:ascii="Roboto" w:hAnsi="Roboto" w:cs="Times New Roman"/>
          <w:b/>
          <w:sz w:val="20"/>
          <w:szCs w:val="20"/>
        </w:rPr>
      </w:pPr>
      <w:r w:rsidRPr="0069426D">
        <w:rPr>
          <w:rFonts w:ascii="Roboto" w:hAnsi="Roboto" w:cs="Times New Roman"/>
          <w:b/>
          <w:sz w:val="20"/>
          <w:szCs w:val="20"/>
        </w:rPr>
        <w:t>a) O se</w:t>
      </w:r>
      <w:r w:rsidR="00120223">
        <w:rPr>
          <w:rFonts w:ascii="Roboto" w:hAnsi="Roboto" w:cs="Times New Roman"/>
          <w:b/>
          <w:sz w:val="20"/>
          <w:szCs w:val="20"/>
        </w:rPr>
        <w:t>rviço será assegurado até ao iní</w:t>
      </w:r>
      <w:r w:rsidRPr="0069426D">
        <w:rPr>
          <w:rFonts w:ascii="Roboto" w:hAnsi="Roboto" w:cs="Times New Roman"/>
          <w:b/>
          <w:sz w:val="20"/>
          <w:szCs w:val="20"/>
        </w:rPr>
        <w:t>cio das atividades letivas, desconhecendo-se ainda o calendário escolar 2021/2022.</w:t>
      </w:r>
    </w:p>
    <w:p w:rsidR="00134EC4" w:rsidRDefault="00134EC4" w:rsidP="00CA1814">
      <w:pPr>
        <w:spacing w:after="0" w:line="192" w:lineRule="auto"/>
        <w:jc w:val="both"/>
        <w:rPr>
          <w:rFonts w:cs="Times New Roman"/>
          <w:sz w:val="18"/>
        </w:rPr>
      </w:pPr>
    </w:p>
    <w:p w:rsidR="00DF5A6A" w:rsidRDefault="00DF5A6A" w:rsidP="00CA1814">
      <w:pPr>
        <w:spacing w:after="0" w:line="192" w:lineRule="auto"/>
        <w:jc w:val="both"/>
        <w:rPr>
          <w:rFonts w:cs="Times New Roman"/>
          <w:sz w:val="18"/>
        </w:rPr>
      </w:pPr>
    </w:p>
    <w:p w:rsidR="00CD5319" w:rsidRPr="00CD5319" w:rsidRDefault="00CA1814" w:rsidP="00CD5319">
      <w:pPr>
        <w:spacing w:after="0" w:line="192" w:lineRule="auto"/>
        <w:ind w:right="-852"/>
        <w:jc w:val="both"/>
        <w:rPr>
          <w:rFonts w:ascii="Roboto" w:hAnsi="Roboto" w:cs="Times New Roman"/>
          <w:sz w:val="24"/>
          <w:szCs w:val="24"/>
        </w:rPr>
      </w:pPr>
      <w:r w:rsidRPr="00CD5319">
        <w:rPr>
          <w:rFonts w:ascii="Roboto" w:hAnsi="Roboto" w:cs="Times New Roman"/>
          <w:sz w:val="24"/>
          <w:szCs w:val="24"/>
        </w:rPr>
        <w:t>___</w:t>
      </w:r>
      <w:r w:rsidR="00CD5319">
        <w:rPr>
          <w:rFonts w:ascii="Roboto" w:hAnsi="Roboto" w:cs="Times New Roman"/>
          <w:sz w:val="24"/>
          <w:szCs w:val="24"/>
        </w:rPr>
        <w:t xml:space="preserve">__ </w:t>
      </w:r>
      <w:r w:rsidRPr="00CD5319">
        <w:rPr>
          <w:rFonts w:ascii="Roboto" w:hAnsi="Roboto" w:cs="Times New Roman"/>
          <w:sz w:val="24"/>
          <w:szCs w:val="24"/>
        </w:rPr>
        <w:t>/___</w:t>
      </w:r>
      <w:r w:rsidR="00CD5319">
        <w:rPr>
          <w:rFonts w:ascii="Roboto" w:hAnsi="Roboto" w:cs="Times New Roman"/>
          <w:sz w:val="24"/>
          <w:szCs w:val="24"/>
        </w:rPr>
        <w:t xml:space="preserve">__ </w:t>
      </w:r>
      <w:r w:rsidRPr="00CD5319">
        <w:rPr>
          <w:rFonts w:ascii="Roboto" w:hAnsi="Roboto" w:cs="Times New Roman"/>
          <w:sz w:val="24"/>
          <w:szCs w:val="24"/>
        </w:rPr>
        <w:t>/___</w:t>
      </w:r>
      <w:r w:rsidR="00CD5319">
        <w:rPr>
          <w:rFonts w:ascii="Roboto" w:hAnsi="Roboto" w:cs="Times New Roman"/>
          <w:sz w:val="24"/>
          <w:szCs w:val="24"/>
        </w:rPr>
        <w:t>__</w:t>
      </w:r>
      <w:r w:rsidRPr="00CD5319">
        <w:rPr>
          <w:rFonts w:ascii="Roboto" w:hAnsi="Roboto" w:cs="Times New Roman"/>
          <w:sz w:val="24"/>
          <w:szCs w:val="24"/>
        </w:rPr>
        <w:t xml:space="preserve">            </w:t>
      </w:r>
    </w:p>
    <w:p w:rsidR="00CD5319" w:rsidRPr="00CD5319" w:rsidRDefault="00CD5319" w:rsidP="00CD5319">
      <w:pPr>
        <w:spacing w:after="0" w:line="192" w:lineRule="auto"/>
        <w:ind w:right="-852"/>
        <w:jc w:val="both"/>
        <w:rPr>
          <w:rFonts w:ascii="Roboto" w:hAnsi="Roboto" w:cs="Times New Roman"/>
          <w:sz w:val="24"/>
          <w:szCs w:val="24"/>
        </w:rPr>
      </w:pPr>
    </w:p>
    <w:p w:rsidR="00CD5319" w:rsidRPr="00CD5319" w:rsidRDefault="00CD5319" w:rsidP="00CD5319">
      <w:pPr>
        <w:spacing w:after="0" w:line="192" w:lineRule="auto"/>
        <w:ind w:right="-852"/>
        <w:jc w:val="both"/>
        <w:rPr>
          <w:rFonts w:ascii="Roboto" w:hAnsi="Roboto" w:cs="Times New Roman"/>
          <w:sz w:val="24"/>
          <w:szCs w:val="24"/>
        </w:rPr>
      </w:pPr>
    </w:p>
    <w:p w:rsidR="00CD5319" w:rsidRPr="00CD5319" w:rsidRDefault="00CD5319" w:rsidP="00CD5319">
      <w:pPr>
        <w:spacing w:after="0" w:line="192" w:lineRule="auto"/>
        <w:ind w:right="-852"/>
        <w:jc w:val="both"/>
        <w:rPr>
          <w:rFonts w:ascii="Roboto" w:hAnsi="Roboto" w:cs="Times New Roman"/>
          <w:sz w:val="24"/>
          <w:szCs w:val="24"/>
        </w:rPr>
      </w:pPr>
      <w:bookmarkStart w:id="0" w:name="_GoBack"/>
      <w:bookmarkEnd w:id="0"/>
    </w:p>
    <w:p w:rsidR="00CA1814" w:rsidRPr="00CD5319" w:rsidRDefault="00CA1814" w:rsidP="00CD5319">
      <w:pPr>
        <w:spacing w:after="0" w:line="192" w:lineRule="auto"/>
        <w:ind w:right="-852"/>
        <w:jc w:val="both"/>
        <w:rPr>
          <w:rFonts w:ascii="Roboto" w:hAnsi="Roboto" w:cs="Times New Roman"/>
          <w:sz w:val="24"/>
          <w:szCs w:val="24"/>
        </w:rPr>
      </w:pPr>
      <w:r w:rsidRPr="00CD5319">
        <w:rPr>
          <w:rFonts w:ascii="Roboto" w:hAnsi="Roboto" w:cs="Times New Roman"/>
          <w:sz w:val="24"/>
          <w:szCs w:val="24"/>
        </w:rPr>
        <w:t>O (A) Encarregado de Educação: ______________________________________________________</w:t>
      </w:r>
    </w:p>
    <w:p w:rsidR="00CA1814" w:rsidRPr="00CD5319" w:rsidRDefault="00CA1814" w:rsidP="00CD5319">
      <w:pPr>
        <w:spacing w:after="0" w:line="192" w:lineRule="auto"/>
        <w:ind w:right="-852"/>
        <w:jc w:val="both"/>
        <w:rPr>
          <w:rFonts w:cs="Times New Roman"/>
          <w:sz w:val="24"/>
          <w:szCs w:val="24"/>
        </w:rPr>
      </w:pPr>
    </w:p>
    <w:sectPr w:rsidR="00CA1814" w:rsidRPr="00CD5319" w:rsidSect="000D72EF">
      <w:headerReference w:type="default" r:id="rId6"/>
      <w:footerReference w:type="default" r:id="rId7"/>
      <w:pgSz w:w="11906" w:h="16838"/>
      <w:pgMar w:top="11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ED4" w:rsidRDefault="00893ED4" w:rsidP="00B70278">
      <w:pPr>
        <w:spacing w:after="0" w:line="240" w:lineRule="auto"/>
      </w:pPr>
      <w:r>
        <w:separator/>
      </w:r>
    </w:p>
  </w:endnote>
  <w:endnote w:type="continuationSeparator" w:id="0">
    <w:p w:rsidR="00893ED4" w:rsidRDefault="00893ED4" w:rsidP="00B7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278" w:rsidRDefault="00B70278" w:rsidP="00B70278">
    <w:pPr>
      <w:pStyle w:val="Rodap"/>
      <w:tabs>
        <w:tab w:val="right" w:pos="2760"/>
      </w:tabs>
      <w:jc w:val="center"/>
      <w:rPr>
        <w:rFonts w:ascii="Arial" w:hAnsi="Arial" w:cs="Arial"/>
        <w:color w:val="BAB3D6"/>
        <w:sz w:val="14"/>
        <w:szCs w:val="16"/>
      </w:rPr>
    </w:pPr>
    <w:r w:rsidRPr="000A6D83">
      <w:rPr>
        <w:rFonts w:ascii="Arial" w:hAnsi="Arial" w:cs="Arial"/>
        <w:color w:val="BAB3D6"/>
        <w:sz w:val="14"/>
        <w:szCs w:val="16"/>
      </w:rPr>
      <w:t xml:space="preserve">Praça do Município, </w:t>
    </w:r>
    <w:proofErr w:type="gramStart"/>
    <w:r w:rsidRPr="000A6D83">
      <w:rPr>
        <w:rFonts w:ascii="Arial" w:hAnsi="Arial" w:cs="Arial"/>
        <w:color w:val="BAB3D6"/>
        <w:sz w:val="14"/>
        <w:szCs w:val="16"/>
      </w:rPr>
      <w:t>Apartado</w:t>
    </w:r>
    <w:proofErr w:type="gramEnd"/>
    <w:r w:rsidRPr="000A6D83">
      <w:rPr>
        <w:rFonts w:ascii="Arial" w:hAnsi="Arial" w:cs="Arial"/>
        <w:color w:val="BAB3D6"/>
        <w:sz w:val="14"/>
        <w:szCs w:val="16"/>
      </w:rPr>
      <w:t xml:space="preserve"> 90 3430-909 CARREGAL DO SAL</w:t>
    </w:r>
    <w:r>
      <w:rPr>
        <w:rFonts w:ascii="Arial" w:hAnsi="Arial" w:cs="Arial"/>
        <w:color w:val="BAB3D6"/>
        <w:sz w:val="14"/>
        <w:szCs w:val="16"/>
      </w:rPr>
      <w:t xml:space="preserve"> | </w:t>
    </w:r>
    <w:r w:rsidRPr="000A6D83">
      <w:rPr>
        <w:rFonts w:ascii="Arial" w:hAnsi="Arial" w:cs="Arial"/>
        <w:color w:val="BAB3D6"/>
        <w:sz w:val="14"/>
        <w:szCs w:val="16"/>
      </w:rPr>
      <w:t xml:space="preserve">Telefone: 232 960 400 </w:t>
    </w:r>
    <w:r>
      <w:rPr>
        <w:rFonts w:ascii="Arial" w:hAnsi="Arial" w:cs="Arial"/>
        <w:color w:val="BAB3D6"/>
        <w:sz w:val="14"/>
        <w:szCs w:val="16"/>
      </w:rPr>
      <w:t xml:space="preserve">| </w:t>
    </w:r>
    <w:r w:rsidRPr="000A6D83">
      <w:rPr>
        <w:rFonts w:ascii="Arial" w:hAnsi="Arial" w:cs="Arial"/>
        <w:color w:val="BAB3D6"/>
        <w:sz w:val="14"/>
        <w:szCs w:val="16"/>
      </w:rPr>
      <w:t>Fax: 232 960 09 Número Verde: 800 203 005</w:t>
    </w:r>
  </w:p>
  <w:p w:rsidR="00B70278" w:rsidRPr="00BF08A4" w:rsidRDefault="00B70278" w:rsidP="00B70278">
    <w:pPr>
      <w:pStyle w:val="Rodap"/>
      <w:tabs>
        <w:tab w:val="right" w:pos="2760"/>
      </w:tabs>
      <w:jc w:val="center"/>
      <w:rPr>
        <w:rFonts w:ascii="Arial" w:hAnsi="Arial" w:cs="Arial"/>
        <w:color w:val="BAB3D6"/>
        <w:sz w:val="14"/>
        <w:szCs w:val="16"/>
      </w:rPr>
    </w:pPr>
    <w:r w:rsidRPr="00FD401F">
      <w:rPr>
        <w:rFonts w:ascii="Arial" w:hAnsi="Arial" w:cs="Arial"/>
        <w:color w:val="BAB3D6"/>
        <w:sz w:val="14"/>
        <w:szCs w:val="16"/>
      </w:rPr>
      <w:t>www.carregal-digital.pt</w:t>
    </w:r>
    <w:r>
      <w:rPr>
        <w:rFonts w:ascii="Arial" w:hAnsi="Arial" w:cs="Arial"/>
        <w:color w:val="BAB3D6"/>
        <w:sz w:val="14"/>
        <w:szCs w:val="16"/>
      </w:rPr>
      <w:t xml:space="preserve"> </w:t>
    </w:r>
    <w:r w:rsidRPr="000A6D83">
      <w:rPr>
        <w:rFonts w:ascii="Arial" w:hAnsi="Arial" w:cs="Arial"/>
        <w:color w:val="BAB3D6"/>
        <w:sz w:val="14"/>
        <w:szCs w:val="16"/>
      </w:rPr>
      <w:t xml:space="preserve">e-mail: </w:t>
    </w:r>
    <w:r w:rsidRPr="00FD401F">
      <w:rPr>
        <w:rFonts w:ascii="Arial" w:hAnsi="Arial" w:cs="Arial"/>
        <w:color w:val="BAB3D6"/>
        <w:sz w:val="14"/>
        <w:szCs w:val="16"/>
      </w:rPr>
      <w:t>geral@cm-carregal.pt</w:t>
    </w:r>
    <w:r>
      <w:rPr>
        <w:rFonts w:ascii="Arial" w:hAnsi="Arial" w:cs="Arial"/>
        <w:color w:val="BAB3D6"/>
        <w:sz w:val="14"/>
        <w:szCs w:val="16"/>
      </w:rPr>
      <w:t xml:space="preserve"> Contribuinte nº 506684920</w:t>
    </w:r>
  </w:p>
  <w:p w:rsidR="00B70278" w:rsidRDefault="00B702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ED4" w:rsidRDefault="00893ED4" w:rsidP="00B70278">
      <w:pPr>
        <w:spacing w:after="0" w:line="240" w:lineRule="auto"/>
      </w:pPr>
      <w:r>
        <w:separator/>
      </w:r>
    </w:p>
  </w:footnote>
  <w:footnote w:type="continuationSeparator" w:id="0">
    <w:p w:rsidR="00893ED4" w:rsidRDefault="00893ED4" w:rsidP="00B70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278" w:rsidRPr="00AB0605" w:rsidRDefault="00B70278" w:rsidP="00DF5A6A">
    <w:pPr>
      <w:pStyle w:val="Cabealho"/>
      <w:rPr>
        <w:rFonts w:ascii="Roboto" w:hAnsi="Roboto"/>
        <w:sz w:val="28"/>
        <w:szCs w:val="28"/>
      </w:rPr>
    </w:pPr>
    <w:r w:rsidRPr="00AB0605">
      <w:rPr>
        <w:rFonts w:ascii="Roboto" w:hAnsi="Roboto"/>
        <w:noProof/>
        <w:sz w:val="28"/>
        <w:szCs w:val="28"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-579275</wp:posOffset>
          </wp:positionH>
          <wp:positionV relativeFrom="paragraph">
            <wp:posOffset>-105257</wp:posOffset>
          </wp:positionV>
          <wp:extent cx="651052" cy="555883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052" cy="555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74C5">
      <w:rPr>
        <w:rFonts w:ascii="Roboto" w:hAnsi="Roboto"/>
        <w:sz w:val="28"/>
        <w:szCs w:val="28"/>
      </w:rPr>
      <w:t>FÉRIAS DESPORTIVAS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78"/>
    <w:rsid w:val="00032C7F"/>
    <w:rsid w:val="000D72EF"/>
    <w:rsid w:val="00120223"/>
    <w:rsid w:val="00134EC4"/>
    <w:rsid w:val="00304699"/>
    <w:rsid w:val="003574C5"/>
    <w:rsid w:val="00391DB5"/>
    <w:rsid w:val="004E2033"/>
    <w:rsid w:val="005258E8"/>
    <w:rsid w:val="00561A65"/>
    <w:rsid w:val="0069426D"/>
    <w:rsid w:val="006C4BD9"/>
    <w:rsid w:val="007505A1"/>
    <w:rsid w:val="00893ED4"/>
    <w:rsid w:val="00AB0605"/>
    <w:rsid w:val="00B54381"/>
    <w:rsid w:val="00B70278"/>
    <w:rsid w:val="00CA1814"/>
    <w:rsid w:val="00CD5319"/>
    <w:rsid w:val="00DF5A6A"/>
    <w:rsid w:val="00DF6500"/>
    <w:rsid w:val="00E871B3"/>
    <w:rsid w:val="00EF2112"/>
    <w:rsid w:val="00F2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F5485"/>
  <w15:chartTrackingRefBased/>
  <w15:docId w15:val="{62F6CAFD-37C6-40E1-8C98-04C7D33B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702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70278"/>
  </w:style>
  <w:style w:type="paragraph" w:styleId="Rodap">
    <w:name w:val="footer"/>
    <w:basedOn w:val="Normal"/>
    <w:link w:val="RodapCarter"/>
    <w:unhideWhenUsed/>
    <w:rsid w:val="00B702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70278"/>
  </w:style>
  <w:style w:type="table" w:styleId="Tabelacomgrelha">
    <w:name w:val="Table Grid"/>
    <w:basedOn w:val="Tabelanormal"/>
    <w:uiPriority w:val="39"/>
    <w:rsid w:val="00CA1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134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34EC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574C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574C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574C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574C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574C5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357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Cátia Daniela Simão de Almeida</dc:creator>
  <cp:keywords/>
  <dc:description/>
  <cp:lastModifiedBy>José Sousa Batista</cp:lastModifiedBy>
  <cp:revision>4</cp:revision>
  <cp:lastPrinted>2021-06-17T10:33:00Z</cp:lastPrinted>
  <dcterms:created xsi:type="dcterms:W3CDTF">2021-06-17T10:22:00Z</dcterms:created>
  <dcterms:modified xsi:type="dcterms:W3CDTF">2021-06-18T09:36:00Z</dcterms:modified>
</cp:coreProperties>
</file>